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CBC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4665">
        <w:rPr>
          <w:rFonts w:ascii="Times New Roman" w:hAnsi="Times New Roman" w:cs="Times New Roman"/>
          <w:b/>
          <w:bCs/>
          <w:sz w:val="28"/>
          <w:szCs w:val="28"/>
        </w:rPr>
        <w:t>Kupní smlouva a dohoda o započtení</w:t>
      </w: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lang w:eastAsia="cs-CZ"/>
        </w:rPr>
      </w:pPr>
      <w:r w:rsidRPr="004A7CAF">
        <w:rPr>
          <w:rFonts w:ascii="Times New Roman" w:eastAsiaTheme="minorEastAsia" w:hAnsi="Times New Roman" w:cs="Times New Roman"/>
          <w:b/>
          <w:lang w:eastAsia="cs-CZ"/>
        </w:rPr>
        <w:t>Obec Zdiby - reality s.r.o.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cs-CZ"/>
        </w:rPr>
      </w:pPr>
      <w:r w:rsidRPr="004A7CAF">
        <w:rPr>
          <w:rFonts w:ascii="Times New Roman" w:eastAsiaTheme="minorEastAsia" w:hAnsi="Times New Roman" w:cs="Times New Roman"/>
          <w:lang w:eastAsia="cs-CZ"/>
        </w:rPr>
        <w:t>IČ: 27175553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cs-CZ"/>
        </w:rPr>
      </w:pPr>
      <w:r w:rsidRPr="004A7CAF">
        <w:rPr>
          <w:rFonts w:ascii="Times New Roman" w:eastAsiaTheme="minorEastAsia" w:hAnsi="Times New Roman" w:cs="Times New Roman"/>
          <w:lang w:eastAsia="cs-CZ"/>
        </w:rPr>
        <w:t>se sídlem Průběžná 11, 250 66 Zdiby - Veltěž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cs-CZ"/>
        </w:rPr>
      </w:pPr>
      <w:r w:rsidRPr="004A7CAF">
        <w:rPr>
          <w:rFonts w:ascii="Times New Roman" w:eastAsiaTheme="minorEastAsia" w:hAnsi="Times New Roman" w:cs="Times New Roman"/>
          <w:lang w:eastAsia="cs-CZ"/>
        </w:rPr>
        <w:t xml:space="preserve">Zastoupená </w:t>
      </w:r>
      <w:r w:rsidRPr="00633E5B">
        <w:rPr>
          <w:rFonts w:ascii="Times New Roman" w:eastAsiaTheme="minorEastAsia" w:hAnsi="Times New Roman" w:cs="Times New Roman"/>
          <w:highlight w:val="yellow"/>
          <w:lang w:eastAsia="cs-CZ"/>
        </w:rPr>
        <w:t>…………., jednatelem</w:t>
      </w:r>
      <w:r w:rsidRPr="004A7CAF">
        <w:rPr>
          <w:rFonts w:ascii="Times New Roman" w:eastAsiaTheme="minorEastAsia" w:hAnsi="Times New Roman" w:cs="Times New Roman"/>
          <w:lang w:eastAsia="cs-CZ"/>
        </w:rPr>
        <w:t xml:space="preserve"> 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lang w:eastAsia="cs-CZ"/>
        </w:rPr>
      </w:pPr>
      <w:r w:rsidRPr="004A7CAF">
        <w:rPr>
          <w:rFonts w:ascii="Times New Roman" w:eastAsiaTheme="minorEastAsia" w:hAnsi="Times New Roman" w:cs="Times New Roman"/>
          <w:lang w:eastAsia="cs-CZ"/>
        </w:rPr>
        <w:t>(dále jen „</w:t>
      </w:r>
      <w:r>
        <w:rPr>
          <w:rFonts w:ascii="Times New Roman" w:eastAsiaTheme="minorEastAsia" w:hAnsi="Times New Roman" w:cs="Times New Roman"/>
          <w:b/>
          <w:lang w:eastAsia="cs-CZ"/>
        </w:rPr>
        <w:t>prodávající“</w:t>
      </w:r>
      <w:r w:rsidRPr="004A7CAF">
        <w:rPr>
          <w:rFonts w:ascii="Times New Roman" w:eastAsiaTheme="minorEastAsia" w:hAnsi="Times New Roman" w:cs="Times New Roman"/>
          <w:lang w:eastAsia="cs-CZ"/>
        </w:rPr>
        <w:t xml:space="preserve">) 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cs-CZ"/>
        </w:rPr>
      </w:pPr>
      <w:r w:rsidRPr="004A7CAF">
        <w:rPr>
          <w:rFonts w:ascii="Times New Roman" w:eastAsiaTheme="minorEastAsia" w:hAnsi="Times New Roman" w:cs="Times New Roman"/>
          <w:lang w:eastAsia="cs-CZ"/>
        </w:rPr>
        <w:t xml:space="preserve"> 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cs-CZ"/>
        </w:rPr>
      </w:pP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cs-CZ"/>
        </w:rPr>
      </w:pPr>
      <w:r w:rsidRPr="004A7CAF">
        <w:rPr>
          <w:rFonts w:ascii="Times New Roman" w:eastAsiaTheme="minorEastAsia" w:hAnsi="Times New Roman" w:cs="Times New Roman"/>
          <w:lang w:eastAsia="cs-CZ"/>
        </w:rPr>
        <w:t>a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cs-CZ"/>
        </w:rPr>
      </w:pPr>
    </w:p>
    <w:p w:rsidR="004A7CAF" w:rsidRPr="004A7CAF" w:rsidRDefault="004A7CAF" w:rsidP="004A7CAF">
      <w:pPr>
        <w:spacing w:after="0" w:line="240" w:lineRule="auto"/>
        <w:jc w:val="both"/>
        <w:rPr>
          <w:rFonts w:ascii="Arial" w:eastAsia="Arial" w:hAnsi="Arial" w:cs="Arial"/>
          <w:color w:val="000000"/>
          <w:lang w:eastAsia="cs-CZ"/>
        </w:rPr>
      </w:pPr>
      <w:r w:rsidRPr="004A7CAF">
        <w:rPr>
          <w:rFonts w:ascii="Times New Roman" w:eastAsia="Times New Roman" w:hAnsi="Times New Roman" w:cs="Times New Roman"/>
          <w:b/>
          <w:color w:val="000000"/>
          <w:lang w:eastAsia="cs-CZ"/>
        </w:rPr>
        <w:t>Obec Zdiby</w:t>
      </w:r>
    </w:p>
    <w:p w:rsidR="004A7CAF" w:rsidRPr="004A7CAF" w:rsidRDefault="004A7CAF" w:rsidP="004A7CAF">
      <w:pPr>
        <w:spacing w:after="0" w:line="240" w:lineRule="auto"/>
        <w:jc w:val="both"/>
        <w:rPr>
          <w:rFonts w:ascii="Arial" w:eastAsia="Arial" w:hAnsi="Arial" w:cs="Arial"/>
          <w:color w:val="000000"/>
          <w:lang w:eastAsia="cs-CZ"/>
        </w:rPr>
      </w:pPr>
      <w:r w:rsidRPr="004A7CAF">
        <w:rPr>
          <w:rFonts w:ascii="Times New Roman" w:eastAsia="Times New Roman" w:hAnsi="Times New Roman" w:cs="Times New Roman"/>
          <w:color w:val="000000"/>
          <w:lang w:eastAsia="cs-CZ"/>
        </w:rPr>
        <w:t>IČ: 00241032</w:t>
      </w:r>
    </w:p>
    <w:p w:rsidR="004A7CAF" w:rsidRPr="004A7CAF" w:rsidRDefault="004A7CAF" w:rsidP="004A7CAF">
      <w:pPr>
        <w:spacing w:after="0" w:line="240" w:lineRule="auto"/>
        <w:jc w:val="both"/>
        <w:rPr>
          <w:rFonts w:ascii="Arial" w:eastAsia="Arial" w:hAnsi="Arial" w:cs="Arial"/>
          <w:color w:val="000000"/>
          <w:lang w:eastAsia="cs-CZ"/>
        </w:rPr>
      </w:pPr>
      <w:r w:rsidRPr="004A7CAF">
        <w:rPr>
          <w:rFonts w:ascii="Times New Roman" w:eastAsia="Times New Roman" w:hAnsi="Times New Roman" w:cs="Times New Roman"/>
          <w:color w:val="000000"/>
          <w:lang w:eastAsia="cs-CZ"/>
        </w:rPr>
        <w:t>se sídlem Průběžná 11, 250 66 Zdiby</w:t>
      </w:r>
    </w:p>
    <w:p w:rsidR="004A7CAF" w:rsidRPr="004A7CAF" w:rsidRDefault="004A7CAF" w:rsidP="004A7CAF">
      <w:pPr>
        <w:spacing w:after="0" w:line="240" w:lineRule="auto"/>
        <w:jc w:val="both"/>
        <w:rPr>
          <w:rFonts w:ascii="Arial" w:eastAsia="Arial" w:hAnsi="Arial" w:cs="Arial"/>
          <w:color w:val="000000"/>
          <w:lang w:eastAsia="cs-CZ"/>
        </w:rPr>
      </w:pPr>
      <w:r w:rsidRPr="004A7CAF">
        <w:rPr>
          <w:rFonts w:ascii="Times New Roman" w:eastAsia="Times New Roman" w:hAnsi="Times New Roman" w:cs="Times New Roman"/>
          <w:color w:val="000000"/>
          <w:lang w:eastAsia="cs-CZ"/>
        </w:rPr>
        <w:t>zastoupená MUDr. Markétou Hellerovou, starostkou</w:t>
      </w:r>
    </w:p>
    <w:p w:rsidR="004A7CAF" w:rsidRPr="004A7CAF" w:rsidRDefault="004A7CAF" w:rsidP="004A7C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cs-CZ"/>
        </w:rPr>
      </w:pPr>
      <w:r w:rsidRPr="004A7CAF">
        <w:rPr>
          <w:rFonts w:ascii="Times New Roman" w:eastAsiaTheme="minorEastAsia" w:hAnsi="Times New Roman" w:cs="Times New Roman"/>
          <w:lang w:eastAsia="cs-CZ"/>
        </w:rPr>
        <w:t>(dále jen „</w:t>
      </w:r>
      <w:r>
        <w:rPr>
          <w:rFonts w:ascii="Times New Roman" w:eastAsiaTheme="minorEastAsia" w:hAnsi="Times New Roman" w:cs="Times New Roman"/>
          <w:b/>
          <w:lang w:eastAsia="cs-CZ"/>
        </w:rPr>
        <w:t>kupující</w:t>
      </w:r>
      <w:r w:rsidRPr="004A7CAF">
        <w:rPr>
          <w:rFonts w:ascii="Times New Roman" w:eastAsiaTheme="minorEastAsia" w:hAnsi="Times New Roman" w:cs="Times New Roman"/>
          <w:lang w:eastAsia="cs-CZ"/>
        </w:rPr>
        <w:t>“)</w:t>
      </w:r>
    </w:p>
    <w:p w:rsidR="004A7CAF" w:rsidRDefault="004A7CAF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4A7CAF" w:rsidRDefault="004A7CAF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56CBC" w:rsidRPr="00633E5B" w:rsidRDefault="00CA4AD6" w:rsidP="00CA4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33E5B">
        <w:rPr>
          <w:rFonts w:ascii="Times New Roman" w:eastAsiaTheme="minorEastAsia" w:hAnsi="Times New Roman" w:cs="Times New Roman"/>
          <w:bCs/>
          <w:lang w:eastAsia="cs-CZ"/>
        </w:rPr>
        <w:t>uzav</w:t>
      </w:r>
      <w:r w:rsidR="004B4181" w:rsidRPr="00633E5B">
        <w:rPr>
          <w:rFonts w:ascii="Times New Roman" w:eastAsiaTheme="minorEastAsia" w:hAnsi="Times New Roman" w:cs="Times New Roman"/>
          <w:bCs/>
          <w:lang w:eastAsia="cs-CZ"/>
        </w:rPr>
        <w:t>řely</w:t>
      </w:r>
      <w:r w:rsidRPr="00633E5B">
        <w:rPr>
          <w:rFonts w:ascii="Times New Roman" w:eastAsiaTheme="minorEastAsia" w:hAnsi="Times New Roman" w:cs="Times New Roman"/>
          <w:bCs/>
          <w:lang w:eastAsia="cs-CZ"/>
        </w:rPr>
        <w:t xml:space="preserve"> níže uvedeného dne, měsíce a roku dle ustanovení § 2079 a násl.  </w:t>
      </w:r>
      <w:r w:rsidR="004A7CAF" w:rsidRPr="00633E5B">
        <w:rPr>
          <w:rFonts w:ascii="Times New Roman" w:eastAsiaTheme="minorEastAsia" w:hAnsi="Times New Roman" w:cs="Times New Roman"/>
          <w:bCs/>
          <w:lang w:eastAsia="cs-CZ"/>
        </w:rPr>
        <w:t>zák</w:t>
      </w:r>
      <w:r w:rsidRPr="00633E5B">
        <w:rPr>
          <w:rFonts w:ascii="Times New Roman" w:eastAsiaTheme="minorEastAsia" w:hAnsi="Times New Roman" w:cs="Times New Roman"/>
          <w:bCs/>
          <w:lang w:eastAsia="cs-CZ"/>
        </w:rPr>
        <w:t xml:space="preserve">ona </w:t>
      </w:r>
      <w:r w:rsidR="004A7CAF" w:rsidRPr="00633E5B">
        <w:rPr>
          <w:rFonts w:ascii="Times New Roman" w:eastAsiaTheme="minorEastAsia" w:hAnsi="Times New Roman" w:cs="Times New Roman"/>
          <w:bCs/>
          <w:lang w:eastAsia="cs-CZ"/>
        </w:rPr>
        <w:t xml:space="preserve"> č. 89/2012 Sb., občanského </w:t>
      </w:r>
      <w:r w:rsidRPr="00633E5B">
        <w:rPr>
          <w:rFonts w:ascii="Times New Roman" w:eastAsiaTheme="minorEastAsia" w:hAnsi="Times New Roman" w:cs="Times New Roman"/>
          <w:bCs/>
          <w:lang w:eastAsia="cs-CZ"/>
        </w:rPr>
        <w:t xml:space="preserve">zákoníku, v platném znění tuto </w:t>
      </w:r>
      <w:r w:rsidR="00F56CBC" w:rsidRPr="00633E5B">
        <w:rPr>
          <w:rFonts w:ascii="Times New Roman" w:hAnsi="Times New Roman" w:cs="Times New Roman"/>
        </w:rPr>
        <w:t>kupní smlouvu</w:t>
      </w:r>
      <w:r w:rsidRPr="00633E5B">
        <w:rPr>
          <w:rFonts w:ascii="Times New Roman" w:hAnsi="Times New Roman" w:cs="Times New Roman"/>
        </w:rPr>
        <w:t xml:space="preserve"> s dohodou o započtení</w:t>
      </w:r>
      <w:r w:rsidR="00F56CBC" w:rsidRPr="00633E5B">
        <w:rPr>
          <w:rFonts w:ascii="Times New Roman" w:hAnsi="Times New Roman" w:cs="Times New Roman"/>
        </w:rPr>
        <w:t>:</w:t>
      </w:r>
    </w:p>
    <w:p w:rsidR="00CA4AD6" w:rsidRPr="00CA4AD6" w:rsidRDefault="00CA4AD6" w:rsidP="00CA4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cs-CZ"/>
        </w:rPr>
      </w:pP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t>I.</w:t>
      </w:r>
    </w:p>
    <w:p w:rsidR="00F56CBC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t>Úvodní ustanovení</w:t>
      </w:r>
    </w:p>
    <w:p w:rsidR="00CA4AD6" w:rsidRDefault="00CA4AD6" w:rsidP="00CA4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A4AD6" w:rsidRDefault="00F56CBC" w:rsidP="00CA4AD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A4AD6">
        <w:rPr>
          <w:rFonts w:ascii="Times New Roman" w:hAnsi="Times New Roman" w:cs="Times New Roman"/>
        </w:rPr>
        <w:t xml:space="preserve">Prodávající </w:t>
      </w:r>
      <w:r w:rsidR="00CA4AD6">
        <w:rPr>
          <w:rFonts w:ascii="Times New Roman" w:hAnsi="Times New Roman" w:cs="Times New Roman"/>
        </w:rPr>
        <w:t xml:space="preserve">prohlašuje, že má ve svém výlučném vlastnictví </w:t>
      </w:r>
      <w:r w:rsidR="004B4181">
        <w:rPr>
          <w:rFonts w:ascii="Times New Roman" w:hAnsi="Times New Roman" w:cs="Times New Roman"/>
        </w:rPr>
        <w:t>nemovitost - pozemní komunikaci evidovanou jako místní obslužnou komunikaci</w:t>
      </w:r>
      <w:r w:rsidR="00CA4AD6">
        <w:rPr>
          <w:rFonts w:ascii="Times New Roman" w:hAnsi="Times New Roman" w:cs="Times New Roman"/>
        </w:rPr>
        <w:t xml:space="preserve"> </w:t>
      </w:r>
      <w:r w:rsidR="004B4181">
        <w:rPr>
          <w:rFonts w:ascii="Times New Roman" w:hAnsi="Times New Roman" w:cs="Times New Roman"/>
        </w:rPr>
        <w:t xml:space="preserve">v obci Zdiby </w:t>
      </w:r>
      <w:r w:rsidR="00EE130C">
        <w:rPr>
          <w:rFonts w:ascii="Times New Roman" w:hAnsi="Times New Roman" w:cs="Times New Roman"/>
        </w:rPr>
        <w:t>umístěnou</w:t>
      </w:r>
      <w:r w:rsidR="00CA4AD6">
        <w:rPr>
          <w:rFonts w:ascii="Times New Roman" w:hAnsi="Times New Roman" w:cs="Times New Roman"/>
        </w:rPr>
        <w:t xml:space="preserve"> na pozemcích parc.č. </w:t>
      </w:r>
      <w:r w:rsidR="00FF40AD">
        <w:rPr>
          <w:rFonts w:ascii="Times New Roman" w:hAnsi="Times New Roman" w:cs="Times New Roman"/>
        </w:rPr>
        <w:t xml:space="preserve"> 123, parc.č. 392/89 v  k.ú. Zdiby, parc.č. 103/22, parc.č. 103/23, parc.č. 103/27, parc.č. 103/24, parc.č. 103/26  v k.ú. Brnky</w:t>
      </w:r>
      <w:r w:rsidR="00EE130C">
        <w:rPr>
          <w:rFonts w:ascii="Times New Roman" w:hAnsi="Times New Roman" w:cs="Times New Roman"/>
        </w:rPr>
        <w:t>,</w:t>
      </w:r>
      <w:r w:rsidR="00FF40AD">
        <w:rPr>
          <w:rFonts w:ascii="Times New Roman" w:hAnsi="Times New Roman" w:cs="Times New Roman"/>
        </w:rPr>
        <w:t xml:space="preserve"> </w:t>
      </w:r>
      <w:r w:rsidR="004B4181">
        <w:rPr>
          <w:rFonts w:ascii="Times New Roman" w:hAnsi="Times New Roman" w:cs="Times New Roman"/>
        </w:rPr>
        <w:t>s veškerým zákonným příslušenstvím a součástmi, a to včetně veřejného osvětlení, tak jak</w:t>
      </w:r>
      <w:r w:rsidR="000518FE">
        <w:rPr>
          <w:rFonts w:ascii="Times New Roman" w:hAnsi="Times New Roman" w:cs="Times New Roman"/>
        </w:rPr>
        <w:t xml:space="preserve"> </w:t>
      </w:r>
      <w:r w:rsidR="004B4181">
        <w:rPr>
          <w:rFonts w:ascii="Times New Roman" w:hAnsi="Times New Roman" w:cs="Times New Roman"/>
        </w:rPr>
        <w:t xml:space="preserve">je popsáno ve znaleckém </w:t>
      </w:r>
      <w:r w:rsidR="004B4181" w:rsidRPr="00FF40AD">
        <w:rPr>
          <w:rFonts w:ascii="Times New Roman" w:hAnsi="Times New Roman" w:cs="Times New Roman"/>
          <w:highlight w:val="yellow"/>
        </w:rPr>
        <w:t>posudku č…….</w:t>
      </w:r>
      <w:r w:rsidR="00FF40AD">
        <w:rPr>
          <w:rFonts w:ascii="Times New Roman" w:hAnsi="Times New Roman" w:cs="Times New Roman"/>
        </w:rPr>
        <w:t xml:space="preserve"> Pro uvedenou pozemní komunikaci bylo vydáno stavební povolení dne 28.04.1999, pod č.j. 239/P/St/99 a kolaudační rozhodnutí  povolující užívání  dne 19.7.2000 pod č.j. 447/KR/St/2000</w:t>
      </w:r>
      <w:r w:rsidR="00CC666D">
        <w:rPr>
          <w:rFonts w:ascii="Times New Roman" w:hAnsi="Times New Roman" w:cs="Times New Roman"/>
        </w:rPr>
        <w:t xml:space="preserve"> (dále také  jen „pozemní komunikace“)</w:t>
      </w:r>
      <w:r w:rsidR="00FF40AD">
        <w:rPr>
          <w:rFonts w:ascii="Times New Roman" w:hAnsi="Times New Roman" w:cs="Times New Roman"/>
        </w:rPr>
        <w:t>.</w:t>
      </w:r>
    </w:p>
    <w:p w:rsidR="004B4181" w:rsidRDefault="004B4181" w:rsidP="004B4181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F56CBC" w:rsidRDefault="004B4181" w:rsidP="00F56CB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základě smlouvy</w:t>
      </w:r>
      <w:r w:rsidR="000518FE">
        <w:rPr>
          <w:rFonts w:ascii="Times New Roman" w:hAnsi="Times New Roman" w:cs="Times New Roman"/>
        </w:rPr>
        <w:t xml:space="preserve"> </w:t>
      </w:r>
      <w:r w:rsidR="00CC4A97">
        <w:rPr>
          <w:rFonts w:ascii="Times New Roman" w:hAnsi="Times New Roman" w:cs="Times New Roman"/>
        </w:rPr>
        <w:t xml:space="preserve">o půjčce č. P – 1/04 ze dne </w:t>
      </w:r>
      <w:r w:rsidR="00FF40AD">
        <w:rPr>
          <w:rFonts w:ascii="Times New Roman" w:hAnsi="Times New Roman" w:cs="Times New Roman"/>
        </w:rPr>
        <w:t>1.</w:t>
      </w:r>
      <w:r w:rsidR="00CC666D">
        <w:rPr>
          <w:rFonts w:ascii="Times New Roman" w:hAnsi="Times New Roman" w:cs="Times New Roman"/>
        </w:rPr>
        <w:t xml:space="preserve"> </w:t>
      </w:r>
      <w:r w:rsidR="00FF40AD">
        <w:rPr>
          <w:rFonts w:ascii="Times New Roman" w:hAnsi="Times New Roman" w:cs="Times New Roman"/>
        </w:rPr>
        <w:t>12.</w:t>
      </w:r>
      <w:r w:rsidR="00CC666D">
        <w:rPr>
          <w:rFonts w:ascii="Times New Roman" w:hAnsi="Times New Roman" w:cs="Times New Roman"/>
        </w:rPr>
        <w:t xml:space="preserve"> </w:t>
      </w:r>
      <w:r w:rsidR="00FF40AD">
        <w:rPr>
          <w:rFonts w:ascii="Times New Roman" w:hAnsi="Times New Roman" w:cs="Times New Roman"/>
        </w:rPr>
        <w:t xml:space="preserve">2004 </w:t>
      </w:r>
      <w:r w:rsidR="00CC4A97">
        <w:rPr>
          <w:rFonts w:ascii="Times New Roman" w:hAnsi="Times New Roman" w:cs="Times New Roman"/>
        </w:rPr>
        <w:t>uzavřené mezi smluvními stranami má kupující</w:t>
      </w:r>
      <w:r w:rsidR="00EE130C">
        <w:rPr>
          <w:rFonts w:ascii="Times New Roman" w:hAnsi="Times New Roman" w:cs="Times New Roman"/>
        </w:rPr>
        <w:t xml:space="preserve"> </w:t>
      </w:r>
      <w:r w:rsidR="000518FE">
        <w:rPr>
          <w:rFonts w:ascii="Times New Roman" w:hAnsi="Times New Roman" w:cs="Times New Roman"/>
        </w:rPr>
        <w:t xml:space="preserve">za prodávajícím </w:t>
      </w:r>
      <w:r w:rsidR="00CC4A97">
        <w:rPr>
          <w:rFonts w:ascii="Times New Roman" w:hAnsi="Times New Roman" w:cs="Times New Roman"/>
        </w:rPr>
        <w:t xml:space="preserve">pohledávku ve výši 2 271 420 Kč </w:t>
      </w:r>
      <w:r w:rsidR="00CC666D">
        <w:rPr>
          <w:rFonts w:ascii="Times New Roman" w:hAnsi="Times New Roman" w:cs="Times New Roman"/>
        </w:rPr>
        <w:t xml:space="preserve">(slovy: </w:t>
      </w:r>
      <w:r w:rsidR="00CC666D" w:rsidRPr="00DB734F">
        <w:rPr>
          <w:rFonts w:ascii="Times New Roman" w:hAnsi="Times New Roman" w:cs="Times New Roman"/>
        </w:rPr>
        <w:t>Dvamilionydvěstěsedmdesátjedentisícčtyřistadvacet korun českých</w:t>
      </w:r>
      <w:r w:rsidR="00CC666D">
        <w:rPr>
          <w:rFonts w:ascii="Times New Roman" w:hAnsi="Times New Roman" w:cs="Times New Roman"/>
        </w:rPr>
        <w:t>)</w:t>
      </w:r>
      <w:r w:rsidR="00FF40AD">
        <w:rPr>
          <w:rFonts w:ascii="Times New Roman" w:hAnsi="Times New Roman" w:cs="Times New Roman"/>
        </w:rPr>
        <w:t xml:space="preserve"> </w:t>
      </w:r>
      <w:r w:rsidR="00CC666D">
        <w:rPr>
          <w:rFonts w:ascii="Times New Roman" w:hAnsi="Times New Roman" w:cs="Times New Roman"/>
        </w:rPr>
        <w:t xml:space="preserve"> a </w:t>
      </w:r>
      <w:r w:rsidR="00CC4A97">
        <w:rPr>
          <w:rFonts w:ascii="Times New Roman" w:hAnsi="Times New Roman" w:cs="Times New Roman"/>
        </w:rPr>
        <w:t>dále na základě smlouvy</w:t>
      </w:r>
      <w:r w:rsidR="000518FE">
        <w:rPr>
          <w:rFonts w:ascii="Times New Roman" w:hAnsi="Times New Roman" w:cs="Times New Roman"/>
        </w:rPr>
        <w:t xml:space="preserve"> </w:t>
      </w:r>
      <w:r w:rsidR="00CC4A97">
        <w:rPr>
          <w:rFonts w:ascii="Times New Roman" w:hAnsi="Times New Roman" w:cs="Times New Roman"/>
        </w:rPr>
        <w:t>o půjčce č. P – 2</w:t>
      </w:r>
      <w:r w:rsidR="00CC4A97" w:rsidRPr="00CC4A97">
        <w:rPr>
          <w:rFonts w:ascii="Times New Roman" w:hAnsi="Times New Roman" w:cs="Times New Roman"/>
        </w:rPr>
        <w:t xml:space="preserve">/04 ze dne </w:t>
      </w:r>
      <w:r w:rsidR="00CC666D">
        <w:rPr>
          <w:rFonts w:ascii="Times New Roman" w:hAnsi="Times New Roman" w:cs="Times New Roman"/>
        </w:rPr>
        <w:t xml:space="preserve">1. 12. 2004 </w:t>
      </w:r>
      <w:r w:rsidR="00CC4A97" w:rsidRPr="00CC4A97">
        <w:rPr>
          <w:rFonts w:ascii="Times New Roman" w:hAnsi="Times New Roman" w:cs="Times New Roman"/>
        </w:rPr>
        <w:t xml:space="preserve">uzavřené mezi smluvními stranami </w:t>
      </w:r>
      <w:r w:rsidR="00CC4A97">
        <w:rPr>
          <w:rFonts w:ascii="Times New Roman" w:hAnsi="Times New Roman" w:cs="Times New Roman"/>
        </w:rPr>
        <w:t xml:space="preserve">pohledávku </w:t>
      </w:r>
      <w:r w:rsidR="000518FE">
        <w:rPr>
          <w:rFonts w:ascii="Times New Roman" w:hAnsi="Times New Roman" w:cs="Times New Roman"/>
        </w:rPr>
        <w:t xml:space="preserve">za prodávajícím </w:t>
      </w:r>
      <w:r w:rsidR="00CC4A97">
        <w:rPr>
          <w:rFonts w:ascii="Times New Roman" w:hAnsi="Times New Roman" w:cs="Times New Roman"/>
        </w:rPr>
        <w:t>ve výši 528 306, 50</w:t>
      </w:r>
      <w:r w:rsidR="00CC4A97" w:rsidRPr="00CC4A97">
        <w:rPr>
          <w:rFonts w:ascii="Times New Roman" w:hAnsi="Times New Roman" w:cs="Times New Roman"/>
        </w:rPr>
        <w:t xml:space="preserve"> Kč</w:t>
      </w:r>
      <w:r w:rsidR="00CC666D">
        <w:rPr>
          <w:rFonts w:ascii="Times New Roman" w:hAnsi="Times New Roman" w:cs="Times New Roman"/>
        </w:rPr>
        <w:t xml:space="preserve"> (slovy: pětsetdvacetosmtisíctřistašest korun českých padesát haléřů)</w:t>
      </w:r>
      <w:r w:rsidR="000518FE">
        <w:rPr>
          <w:rFonts w:ascii="Times New Roman" w:hAnsi="Times New Roman" w:cs="Times New Roman"/>
        </w:rPr>
        <w:t xml:space="preserve">. </w:t>
      </w:r>
      <w:r w:rsidR="00CC666D">
        <w:rPr>
          <w:rFonts w:ascii="Times New Roman" w:hAnsi="Times New Roman" w:cs="Times New Roman"/>
        </w:rPr>
        <w:t xml:space="preserve">Uvedené finanční </w:t>
      </w:r>
      <w:r w:rsidR="00EE130C">
        <w:rPr>
          <w:rFonts w:ascii="Times New Roman" w:hAnsi="Times New Roman" w:cs="Times New Roman"/>
        </w:rPr>
        <w:t>prostředky</w:t>
      </w:r>
      <w:r w:rsidR="00CC666D">
        <w:rPr>
          <w:rFonts w:ascii="Times New Roman" w:hAnsi="Times New Roman" w:cs="Times New Roman"/>
        </w:rPr>
        <w:t xml:space="preserve"> byly poskytnuty prodávajícímu za účelem vybudování pozemní komunikace a veřejné</w:t>
      </w:r>
      <w:r w:rsidR="00EE130C">
        <w:rPr>
          <w:rFonts w:ascii="Times New Roman" w:hAnsi="Times New Roman" w:cs="Times New Roman"/>
        </w:rPr>
        <w:t>ho</w:t>
      </w:r>
      <w:r w:rsidR="00CC666D">
        <w:rPr>
          <w:rFonts w:ascii="Times New Roman" w:hAnsi="Times New Roman" w:cs="Times New Roman"/>
        </w:rPr>
        <w:t xml:space="preserve"> osvětlení na této komunikaci. </w:t>
      </w:r>
      <w:r w:rsidR="00F56CBC" w:rsidRPr="000518FE">
        <w:rPr>
          <w:rFonts w:ascii="Times New Roman" w:hAnsi="Times New Roman" w:cs="Times New Roman"/>
        </w:rPr>
        <w:t>Celkem má kupující za prodávajícím k dnešnímu dni</w:t>
      </w:r>
      <w:r w:rsidR="000518FE">
        <w:rPr>
          <w:rFonts w:ascii="Times New Roman" w:hAnsi="Times New Roman" w:cs="Times New Roman"/>
        </w:rPr>
        <w:t xml:space="preserve"> </w:t>
      </w:r>
      <w:r w:rsidR="00CC666D">
        <w:rPr>
          <w:rFonts w:ascii="Times New Roman" w:hAnsi="Times New Roman" w:cs="Times New Roman"/>
        </w:rPr>
        <w:t xml:space="preserve">tedy </w:t>
      </w:r>
      <w:r w:rsidR="00F56CBC" w:rsidRPr="00EE130C">
        <w:rPr>
          <w:rFonts w:ascii="Times New Roman" w:hAnsi="Times New Roman" w:cs="Times New Roman"/>
        </w:rPr>
        <w:t>pohledávku ve výši</w:t>
      </w:r>
      <w:r w:rsidR="000518FE" w:rsidRPr="00EE130C">
        <w:rPr>
          <w:rFonts w:ascii="Times New Roman" w:hAnsi="Times New Roman" w:cs="Times New Roman"/>
        </w:rPr>
        <w:t xml:space="preserve"> 2 799</w:t>
      </w:r>
      <w:r w:rsidR="0022178C">
        <w:rPr>
          <w:rFonts w:ascii="Times New Roman" w:hAnsi="Times New Roman" w:cs="Times New Roman"/>
        </w:rPr>
        <w:t> </w:t>
      </w:r>
      <w:r w:rsidR="000518FE" w:rsidRPr="00EE130C">
        <w:rPr>
          <w:rFonts w:ascii="Times New Roman" w:hAnsi="Times New Roman" w:cs="Times New Roman"/>
        </w:rPr>
        <w:t>726</w:t>
      </w:r>
      <w:r w:rsidR="0022178C">
        <w:rPr>
          <w:rFonts w:ascii="Times New Roman" w:hAnsi="Times New Roman" w:cs="Times New Roman"/>
        </w:rPr>
        <w:t>,</w:t>
      </w:r>
      <w:r w:rsidR="00EE130C" w:rsidRPr="00EE130C">
        <w:rPr>
          <w:rFonts w:ascii="Times New Roman" w:hAnsi="Times New Roman" w:cs="Times New Roman"/>
        </w:rPr>
        <w:t>50</w:t>
      </w:r>
      <w:r w:rsidR="00F56CBC" w:rsidRPr="00EE130C">
        <w:rPr>
          <w:rFonts w:ascii="Times New Roman" w:hAnsi="Times New Roman" w:cs="Times New Roman"/>
        </w:rPr>
        <w:t xml:space="preserve"> Kč</w:t>
      </w:r>
      <w:r w:rsidR="00CC666D">
        <w:rPr>
          <w:rFonts w:ascii="Times New Roman" w:hAnsi="Times New Roman" w:cs="Times New Roman"/>
        </w:rPr>
        <w:t xml:space="preserve"> (slovy: dvamilionysedmsetdevadesátdevěttisícsedmsetdvacetšest</w:t>
      </w:r>
      <w:r w:rsidR="00DB734F">
        <w:rPr>
          <w:rFonts w:ascii="Times New Roman" w:hAnsi="Times New Roman" w:cs="Times New Roman"/>
        </w:rPr>
        <w:t xml:space="preserve"> </w:t>
      </w:r>
      <w:r w:rsidR="00CC666D">
        <w:rPr>
          <w:rFonts w:ascii="Times New Roman" w:hAnsi="Times New Roman" w:cs="Times New Roman"/>
        </w:rPr>
        <w:t>korun</w:t>
      </w:r>
      <w:r w:rsidR="00DB734F">
        <w:rPr>
          <w:rFonts w:ascii="Times New Roman" w:hAnsi="Times New Roman" w:cs="Times New Roman"/>
        </w:rPr>
        <w:t xml:space="preserve"> </w:t>
      </w:r>
      <w:r w:rsidR="00CC666D">
        <w:rPr>
          <w:rFonts w:ascii="Times New Roman" w:hAnsi="Times New Roman" w:cs="Times New Roman"/>
        </w:rPr>
        <w:t>českých</w:t>
      </w:r>
      <w:r w:rsidR="00EE130C">
        <w:rPr>
          <w:rFonts w:ascii="Times New Roman" w:hAnsi="Times New Roman" w:cs="Times New Roman"/>
        </w:rPr>
        <w:t xml:space="preserve"> padesát haléřů</w:t>
      </w:r>
      <w:r w:rsidR="00CC666D">
        <w:rPr>
          <w:rFonts w:ascii="Times New Roman" w:hAnsi="Times New Roman" w:cs="Times New Roman"/>
        </w:rPr>
        <w:t>)</w:t>
      </w:r>
      <w:r w:rsidR="00F56CBC" w:rsidRPr="000518FE">
        <w:rPr>
          <w:rFonts w:ascii="Times New Roman" w:hAnsi="Times New Roman" w:cs="Times New Roman"/>
        </w:rPr>
        <w:t>.</w:t>
      </w:r>
    </w:p>
    <w:p w:rsidR="000518FE" w:rsidRDefault="000518FE" w:rsidP="000518FE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518FE" w:rsidRDefault="000518FE" w:rsidP="00CC666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Jelikož prodávající má zájem převést jím vybudovanou pozemní komunikac</w:t>
      </w:r>
      <w:r w:rsidR="00EE130C">
        <w:rPr>
          <w:rFonts w:ascii="Times New Roman" w:hAnsi="Times New Roman" w:cs="Times New Roman"/>
        </w:rPr>
        <w:t xml:space="preserve">i specifikovanou v čl. I. </w:t>
      </w:r>
      <w:r w:rsidR="00CC666D">
        <w:rPr>
          <w:rFonts w:ascii="Times New Roman" w:hAnsi="Times New Roman" w:cs="Times New Roman"/>
        </w:rPr>
        <w:t xml:space="preserve"> odst. 1</w:t>
      </w:r>
      <w:r>
        <w:rPr>
          <w:rFonts w:ascii="Times New Roman" w:hAnsi="Times New Roman" w:cs="Times New Roman"/>
        </w:rPr>
        <w:t xml:space="preserve"> této smlouvy </w:t>
      </w:r>
      <w:r w:rsidR="00CC666D">
        <w:rPr>
          <w:rFonts w:ascii="Times New Roman" w:hAnsi="Times New Roman" w:cs="Times New Roman"/>
        </w:rPr>
        <w:t xml:space="preserve">se všemi součástmi a příslušenstvím </w:t>
      </w:r>
      <w:r>
        <w:rPr>
          <w:rFonts w:ascii="Times New Roman" w:hAnsi="Times New Roman" w:cs="Times New Roman"/>
        </w:rPr>
        <w:t>do vlastnictví kupujícího</w:t>
      </w:r>
      <w:r w:rsidR="0022178C">
        <w:rPr>
          <w:rFonts w:ascii="Times New Roman" w:hAnsi="Times New Roman" w:cs="Times New Roman"/>
        </w:rPr>
        <w:t>, a dále s ohledem na úpravu</w:t>
      </w:r>
      <w:r>
        <w:rPr>
          <w:rFonts w:ascii="Times New Roman" w:hAnsi="Times New Roman" w:cs="Times New Roman"/>
        </w:rPr>
        <w:t xml:space="preserve"> ustanovení § </w:t>
      </w:r>
      <w:r w:rsidR="00CC666D">
        <w:rPr>
          <w:rFonts w:ascii="Times New Roman" w:hAnsi="Times New Roman" w:cs="Times New Roman"/>
        </w:rPr>
        <w:t>9 odst. 1 zákona č. 13/1997 Sb., o pozemních komunikacích v platném znění, dle kterého by měl</w:t>
      </w:r>
      <w:r w:rsidR="00806AE3">
        <w:rPr>
          <w:rFonts w:ascii="Times New Roman" w:hAnsi="Times New Roman" w:cs="Times New Roman"/>
        </w:rPr>
        <w:t>a</w:t>
      </w:r>
      <w:r w:rsidR="00CC666D">
        <w:rPr>
          <w:rFonts w:ascii="Times New Roman" w:hAnsi="Times New Roman" w:cs="Times New Roman"/>
        </w:rPr>
        <w:t xml:space="preserve"> být  v</w:t>
      </w:r>
      <w:r w:rsidR="00CC666D" w:rsidRPr="00CC666D">
        <w:rPr>
          <w:rFonts w:ascii="Times New Roman" w:hAnsi="Times New Roman" w:cs="Times New Roman"/>
        </w:rPr>
        <w:t>lastníkem místních komunikací obec, na jejímž území se místní komu</w:t>
      </w:r>
      <w:r w:rsidR="00806AE3">
        <w:rPr>
          <w:rFonts w:ascii="Times New Roman" w:hAnsi="Times New Roman" w:cs="Times New Roman"/>
        </w:rPr>
        <w:t xml:space="preserve">nikace nachází, </w:t>
      </w:r>
      <w:r>
        <w:rPr>
          <w:rFonts w:ascii="Times New Roman" w:hAnsi="Times New Roman" w:cs="Times New Roman"/>
        </w:rPr>
        <w:t xml:space="preserve">dohodly se smluvní strany na </w:t>
      </w:r>
      <w:r w:rsidR="00806AE3">
        <w:rPr>
          <w:rFonts w:ascii="Times New Roman" w:hAnsi="Times New Roman" w:cs="Times New Roman"/>
        </w:rPr>
        <w:t xml:space="preserve">úplatném </w:t>
      </w:r>
      <w:r>
        <w:rPr>
          <w:rFonts w:ascii="Times New Roman" w:hAnsi="Times New Roman" w:cs="Times New Roman"/>
        </w:rPr>
        <w:t xml:space="preserve">převodu pozemní komunikace do vlastnictví prodávajícího se současným započtením </w:t>
      </w:r>
      <w:r w:rsidR="001C6F21">
        <w:rPr>
          <w:rFonts w:ascii="Times New Roman" w:hAnsi="Times New Roman" w:cs="Times New Roman"/>
        </w:rPr>
        <w:t>vzájemných pohledávek.</w:t>
      </w:r>
    </w:p>
    <w:p w:rsidR="00806AE3" w:rsidRDefault="00806AE3" w:rsidP="00806AE3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806AE3" w:rsidRDefault="00806AE3" w:rsidP="00806AE3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518FE" w:rsidRDefault="000518FE" w:rsidP="000518FE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518FE" w:rsidRPr="000518FE" w:rsidRDefault="000518FE" w:rsidP="000518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6CBC" w:rsidRPr="002F4665" w:rsidRDefault="00F56CBC" w:rsidP="001C6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lastRenderedPageBreak/>
        <w:t>II.</w:t>
      </w:r>
    </w:p>
    <w:p w:rsidR="00F56CBC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t>Předmět kupní smlouvy</w:t>
      </w:r>
    </w:p>
    <w:p w:rsidR="00633E5B" w:rsidRPr="002F4665" w:rsidRDefault="00633E5B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F5A3A" w:rsidRPr="00633E5B" w:rsidRDefault="00F56CBC" w:rsidP="00633E5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 xml:space="preserve">Prodávající </w:t>
      </w:r>
      <w:r w:rsidR="00FF5A3A" w:rsidRPr="00633E5B">
        <w:rPr>
          <w:rFonts w:ascii="Times New Roman" w:hAnsi="Times New Roman" w:cs="Times New Roman"/>
        </w:rPr>
        <w:t xml:space="preserve">touto smlouvou </w:t>
      </w:r>
      <w:r w:rsidRPr="00633E5B">
        <w:rPr>
          <w:rFonts w:ascii="Times New Roman" w:hAnsi="Times New Roman" w:cs="Times New Roman"/>
        </w:rPr>
        <w:t xml:space="preserve">prodává kupujícímu </w:t>
      </w:r>
      <w:r w:rsidR="00FF5A3A" w:rsidRPr="00633E5B">
        <w:rPr>
          <w:rFonts w:ascii="Times New Roman" w:hAnsi="Times New Roman" w:cs="Times New Roman"/>
        </w:rPr>
        <w:t xml:space="preserve">pozemní komunikaci specifikovanou v čl. </w:t>
      </w:r>
      <w:r w:rsidR="00806AE3">
        <w:rPr>
          <w:rFonts w:ascii="Times New Roman" w:hAnsi="Times New Roman" w:cs="Times New Roman"/>
        </w:rPr>
        <w:t xml:space="preserve">I. odst. 1 této smlouvy </w:t>
      </w:r>
      <w:r w:rsidR="00FF5A3A" w:rsidRPr="00633E5B">
        <w:rPr>
          <w:rFonts w:ascii="Times New Roman" w:hAnsi="Times New Roman" w:cs="Times New Roman"/>
        </w:rPr>
        <w:t xml:space="preserve">včetně všech součástí a příslušenství a kupující touto smlouvou pozemní komunikaci se všemi součástmi a příslušenstvím kupuje a přijímá do svého </w:t>
      </w:r>
      <w:r w:rsidR="00806AE3">
        <w:rPr>
          <w:rFonts w:ascii="Times New Roman" w:hAnsi="Times New Roman" w:cs="Times New Roman"/>
        </w:rPr>
        <w:t>výlučného vlastnictví a zavazuje</w:t>
      </w:r>
      <w:r w:rsidR="00FF5A3A" w:rsidRPr="00633E5B">
        <w:rPr>
          <w:rFonts w:ascii="Times New Roman" w:hAnsi="Times New Roman" w:cs="Times New Roman"/>
        </w:rPr>
        <w:t xml:space="preserve"> se zaplatit prodávajícímu za pozemní komunikaci kupní cenu sjednanou v čl. </w:t>
      </w:r>
      <w:r w:rsidR="00806AE3">
        <w:rPr>
          <w:rFonts w:ascii="Times New Roman" w:hAnsi="Times New Roman" w:cs="Times New Roman"/>
        </w:rPr>
        <w:t xml:space="preserve">III. odst. 1 </w:t>
      </w:r>
      <w:r w:rsidR="00FF5A3A" w:rsidRPr="00633E5B">
        <w:rPr>
          <w:rFonts w:ascii="Times New Roman" w:hAnsi="Times New Roman" w:cs="Times New Roman"/>
        </w:rPr>
        <w:t>této smlouvy.</w:t>
      </w:r>
    </w:p>
    <w:p w:rsidR="00FF5A3A" w:rsidRDefault="00FF5A3A" w:rsidP="004B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5A3A" w:rsidRPr="00633E5B" w:rsidRDefault="00FF5A3A" w:rsidP="00633E5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>Prodávající se touto smlouvou zavazuje odevzdat kupujícími pozemní komunikaci a převést na něj vlastnické právo.</w:t>
      </w:r>
    </w:p>
    <w:p w:rsidR="00FF5A3A" w:rsidRDefault="00FF5A3A" w:rsidP="004B4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6CBC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t>III.</w:t>
      </w: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t>Kupní cena</w:t>
      </w:r>
      <w:r w:rsidR="00FF5A3A">
        <w:rPr>
          <w:rFonts w:ascii="Times New Roman" w:hAnsi="Times New Roman" w:cs="Times New Roman"/>
          <w:b/>
          <w:bCs/>
        </w:rPr>
        <w:t xml:space="preserve"> </w:t>
      </w:r>
    </w:p>
    <w:p w:rsidR="00FF5A3A" w:rsidRDefault="00FF5A3A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CBC" w:rsidRPr="00633E5B" w:rsidRDefault="00FF5A3A" w:rsidP="00633E5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 xml:space="preserve">Smluvní strany se dohodly na kupní ceně  </w:t>
      </w:r>
      <w:r w:rsidRPr="00DB734F">
        <w:rPr>
          <w:rFonts w:ascii="Times New Roman" w:hAnsi="Times New Roman" w:cs="Times New Roman"/>
          <w:highlight w:val="yellow"/>
        </w:rPr>
        <w:t>ve výši …………</w:t>
      </w:r>
      <w:r w:rsidR="00F56CBC" w:rsidRPr="00DB734F">
        <w:rPr>
          <w:rFonts w:ascii="Times New Roman" w:hAnsi="Times New Roman" w:cs="Times New Roman"/>
          <w:highlight w:val="yellow"/>
        </w:rPr>
        <w:t xml:space="preserve"> Kč</w:t>
      </w:r>
      <w:r w:rsidRPr="00DB734F">
        <w:rPr>
          <w:rFonts w:ascii="Times New Roman" w:hAnsi="Times New Roman" w:cs="Times New Roman"/>
          <w:highlight w:val="yellow"/>
        </w:rPr>
        <w:t xml:space="preserve"> (slovy</w:t>
      </w:r>
      <w:r w:rsidR="00806AE3" w:rsidRPr="00DB734F">
        <w:rPr>
          <w:rFonts w:ascii="Times New Roman" w:hAnsi="Times New Roman" w:cs="Times New Roman"/>
          <w:highlight w:val="yellow"/>
        </w:rPr>
        <w:t xml:space="preserve">: </w:t>
      </w:r>
      <w:r w:rsidRPr="00DB734F">
        <w:rPr>
          <w:rFonts w:ascii="Times New Roman" w:hAnsi="Times New Roman" w:cs="Times New Roman"/>
          <w:highlight w:val="yellow"/>
        </w:rPr>
        <w:t>…..),</w:t>
      </w:r>
      <w:r w:rsidRPr="00633E5B">
        <w:rPr>
          <w:rFonts w:ascii="Times New Roman" w:hAnsi="Times New Roman" w:cs="Times New Roman"/>
        </w:rPr>
        <w:t xml:space="preserve"> (dále jen „kupní cena)</w:t>
      </w:r>
      <w:r w:rsidR="00F56CBC" w:rsidRPr="00633E5B">
        <w:rPr>
          <w:rFonts w:ascii="Times New Roman" w:hAnsi="Times New Roman" w:cs="Times New Roman"/>
        </w:rPr>
        <w:t>.</w:t>
      </w:r>
    </w:p>
    <w:p w:rsidR="00FF5A3A" w:rsidRPr="002F4665" w:rsidRDefault="00FF5A3A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06AE3" w:rsidRPr="00806AE3" w:rsidRDefault="00F56CBC" w:rsidP="00806AE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806AE3">
        <w:rPr>
          <w:rFonts w:ascii="Times New Roman" w:hAnsi="Times New Roman" w:cs="Times New Roman"/>
        </w:rPr>
        <w:t>Podkladem pro sjednání kupní ceny byla cena obvyk</w:t>
      </w:r>
      <w:r w:rsidR="00FF5A3A" w:rsidRPr="00806AE3">
        <w:rPr>
          <w:rFonts w:ascii="Times New Roman" w:hAnsi="Times New Roman" w:cs="Times New Roman"/>
        </w:rPr>
        <w:t xml:space="preserve">lá podle znaleckého posudku </w:t>
      </w:r>
      <w:r w:rsidRPr="00806AE3">
        <w:rPr>
          <w:rFonts w:ascii="Times New Roman" w:hAnsi="Times New Roman" w:cs="Times New Roman"/>
        </w:rPr>
        <w:t>specifikovaného</w:t>
      </w:r>
      <w:r w:rsidR="00806AE3">
        <w:rPr>
          <w:rFonts w:ascii="Times New Roman" w:hAnsi="Times New Roman" w:cs="Times New Roman"/>
        </w:rPr>
        <w:t xml:space="preserve"> v čl. I. odst. 1. této smlouvy, </w:t>
      </w:r>
      <w:r w:rsidR="00806AE3" w:rsidRPr="00806AE3">
        <w:t xml:space="preserve"> </w:t>
      </w:r>
      <w:r w:rsidR="00806AE3">
        <w:rPr>
          <w:rFonts w:ascii="Times New Roman" w:hAnsi="Times New Roman" w:cs="Times New Roman"/>
        </w:rPr>
        <w:t>který tvoří přílohu č. 1</w:t>
      </w:r>
      <w:r w:rsidR="00806AE3" w:rsidRPr="00806AE3">
        <w:rPr>
          <w:rFonts w:ascii="Times New Roman" w:hAnsi="Times New Roman" w:cs="Times New Roman"/>
        </w:rPr>
        <w:t xml:space="preserve"> této smlouvy a je její nedílnou součástí.</w:t>
      </w:r>
    </w:p>
    <w:p w:rsidR="00F56CBC" w:rsidRPr="00633E5B" w:rsidRDefault="00F56CBC" w:rsidP="00806AE3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</w:p>
    <w:p w:rsidR="00F56CBC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A3A" w:rsidRPr="002F4665" w:rsidRDefault="00FF5A3A" w:rsidP="00FF5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Pr="002F4665">
        <w:rPr>
          <w:rFonts w:ascii="Times New Roman" w:hAnsi="Times New Roman" w:cs="Times New Roman"/>
          <w:b/>
          <w:bCs/>
        </w:rPr>
        <w:t>V.</w:t>
      </w:r>
    </w:p>
    <w:p w:rsidR="00FF5A3A" w:rsidRDefault="00FF5A3A" w:rsidP="00FF5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t>Započtení</w:t>
      </w:r>
    </w:p>
    <w:p w:rsidR="00633E5B" w:rsidRPr="002F4665" w:rsidRDefault="00633E5B" w:rsidP="00FF5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F5A3A" w:rsidRPr="00633E5B" w:rsidRDefault="00095B1D" w:rsidP="00633E5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>Smluvní strany se dohodly</w:t>
      </w:r>
      <w:r w:rsidR="00FF5A3A" w:rsidRPr="00633E5B">
        <w:rPr>
          <w:rFonts w:ascii="Times New Roman" w:hAnsi="Times New Roman" w:cs="Times New Roman"/>
        </w:rPr>
        <w:t xml:space="preserve">, že </w:t>
      </w:r>
      <w:r w:rsidRPr="00633E5B">
        <w:rPr>
          <w:rFonts w:ascii="Times New Roman" w:hAnsi="Times New Roman" w:cs="Times New Roman"/>
        </w:rPr>
        <w:t>touto smlouvou provádějí započtení svých vzájemných pohledávek uvedených  v čl. I. od</w:t>
      </w:r>
      <w:r w:rsidR="001C6F21" w:rsidRPr="00633E5B">
        <w:rPr>
          <w:rFonts w:ascii="Times New Roman" w:hAnsi="Times New Roman" w:cs="Times New Roman"/>
        </w:rPr>
        <w:t>st. 2</w:t>
      </w:r>
      <w:r w:rsidRPr="00633E5B">
        <w:rPr>
          <w:rFonts w:ascii="Times New Roman" w:hAnsi="Times New Roman" w:cs="Times New Roman"/>
        </w:rPr>
        <w:t xml:space="preserve"> </w:t>
      </w:r>
      <w:r w:rsidR="00FF5A3A" w:rsidRPr="00633E5B">
        <w:rPr>
          <w:rFonts w:ascii="Times New Roman" w:hAnsi="Times New Roman" w:cs="Times New Roman"/>
        </w:rPr>
        <w:t xml:space="preserve">a čl. III. odst. 1 této </w:t>
      </w:r>
      <w:r w:rsidRPr="00633E5B">
        <w:rPr>
          <w:rFonts w:ascii="Times New Roman" w:hAnsi="Times New Roman" w:cs="Times New Roman"/>
        </w:rPr>
        <w:t>smlouvy.</w:t>
      </w:r>
    </w:p>
    <w:p w:rsidR="00095B1D" w:rsidRPr="002F4665" w:rsidRDefault="00095B1D" w:rsidP="00FF5A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A3A" w:rsidRPr="00633E5B" w:rsidRDefault="00FF5A3A" w:rsidP="00633E5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 xml:space="preserve">Uzavřením této </w:t>
      </w:r>
      <w:r w:rsidR="00095B1D" w:rsidRPr="00633E5B">
        <w:rPr>
          <w:rFonts w:ascii="Times New Roman" w:hAnsi="Times New Roman" w:cs="Times New Roman"/>
        </w:rPr>
        <w:t>smlouvy tedy</w:t>
      </w:r>
      <w:r w:rsidR="0022178C">
        <w:rPr>
          <w:rFonts w:ascii="Times New Roman" w:hAnsi="Times New Roman" w:cs="Times New Roman"/>
        </w:rPr>
        <w:t>,</w:t>
      </w:r>
      <w:r w:rsidR="00095B1D" w:rsidRPr="00633E5B">
        <w:rPr>
          <w:rFonts w:ascii="Times New Roman" w:hAnsi="Times New Roman" w:cs="Times New Roman"/>
        </w:rPr>
        <w:t xml:space="preserve"> </w:t>
      </w:r>
      <w:r w:rsidRPr="00633E5B">
        <w:rPr>
          <w:rFonts w:ascii="Times New Roman" w:hAnsi="Times New Roman" w:cs="Times New Roman"/>
        </w:rPr>
        <w:t xml:space="preserve"> započtením </w:t>
      </w:r>
      <w:r w:rsidR="00095B1D" w:rsidRPr="00633E5B">
        <w:rPr>
          <w:rFonts w:ascii="Times New Roman" w:hAnsi="Times New Roman" w:cs="Times New Roman"/>
        </w:rPr>
        <w:t xml:space="preserve">ke dni podpisu této smlouvy </w:t>
      </w:r>
      <w:r w:rsidRPr="00633E5B">
        <w:rPr>
          <w:rFonts w:ascii="Times New Roman" w:hAnsi="Times New Roman" w:cs="Times New Roman"/>
        </w:rPr>
        <w:t>zaniká:</w:t>
      </w:r>
    </w:p>
    <w:p w:rsidR="00095B1D" w:rsidRPr="002F4665" w:rsidRDefault="00095B1D" w:rsidP="00FF5A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A3A" w:rsidRPr="001C6F21" w:rsidRDefault="00806AE3" w:rsidP="00806AE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a) </w:t>
      </w:r>
      <w:r w:rsidR="00FF5A3A" w:rsidRPr="002F4665">
        <w:rPr>
          <w:rFonts w:ascii="Times New Roman" w:hAnsi="Times New Roman" w:cs="Times New Roman"/>
        </w:rPr>
        <w:t xml:space="preserve"> </w:t>
      </w:r>
      <w:r w:rsidRPr="002F4665">
        <w:rPr>
          <w:rFonts w:ascii="Times New Roman" w:hAnsi="Times New Roman" w:cs="Times New Roman"/>
        </w:rPr>
        <w:t xml:space="preserve">zcela </w:t>
      </w:r>
      <w:r w:rsidR="00FF5A3A" w:rsidRPr="002F4665">
        <w:rPr>
          <w:rFonts w:ascii="Times New Roman" w:hAnsi="Times New Roman" w:cs="Times New Roman"/>
        </w:rPr>
        <w:t>pohledávka prodávaj</w:t>
      </w:r>
      <w:r>
        <w:rPr>
          <w:rFonts w:ascii="Times New Roman" w:hAnsi="Times New Roman" w:cs="Times New Roman"/>
        </w:rPr>
        <w:t xml:space="preserve">ícího vůči kupujícímu ve smyslu </w:t>
      </w:r>
      <w:r w:rsidR="00FF5A3A" w:rsidRPr="002F4665">
        <w:rPr>
          <w:rFonts w:ascii="Times New Roman" w:hAnsi="Times New Roman" w:cs="Times New Roman"/>
        </w:rPr>
        <w:t xml:space="preserve">ustanovení čl. III odst. 1 této </w:t>
      </w:r>
      <w:r>
        <w:rPr>
          <w:rFonts w:ascii="Times New Roman" w:hAnsi="Times New Roman" w:cs="Times New Roman"/>
        </w:rPr>
        <w:t>smlouvy</w:t>
      </w:r>
      <w:r w:rsidR="00EE130C">
        <w:rPr>
          <w:rFonts w:ascii="Times New Roman" w:hAnsi="Times New Roman" w:cs="Times New Roman"/>
        </w:rPr>
        <w:t>;</w:t>
      </w:r>
    </w:p>
    <w:p w:rsidR="00095B1D" w:rsidRPr="002F4665" w:rsidRDefault="00095B1D" w:rsidP="00633E5B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</w:p>
    <w:p w:rsidR="00FF5A3A" w:rsidRDefault="00806AE3" w:rsidP="00806AE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zcela (</w:t>
      </w:r>
      <w:r w:rsidRPr="00806AE3">
        <w:rPr>
          <w:rFonts w:ascii="Times New Roman" w:hAnsi="Times New Roman" w:cs="Times New Roman"/>
          <w:i/>
        </w:rPr>
        <w:t xml:space="preserve">v rozsahu </w:t>
      </w:r>
      <w:r w:rsidRPr="00806AE3">
        <w:rPr>
          <w:rFonts w:ascii="Times New Roman" w:hAnsi="Times New Roman" w:cs="Times New Roman"/>
          <w:i/>
          <w:highlight w:val="yellow"/>
        </w:rPr>
        <w:t>…………</w:t>
      </w:r>
      <w:r w:rsidRPr="00806AE3">
        <w:rPr>
          <w:rFonts w:ascii="Times New Roman" w:hAnsi="Times New Roman" w:cs="Times New Roman"/>
          <w:i/>
        </w:rPr>
        <w:t xml:space="preserve">  Kč</w:t>
      </w:r>
      <w:r>
        <w:rPr>
          <w:rFonts w:ascii="Times New Roman" w:hAnsi="Times New Roman" w:cs="Times New Roman"/>
        </w:rPr>
        <w:t>)</w:t>
      </w:r>
      <w:r w:rsidRPr="002F4665">
        <w:rPr>
          <w:rFonts w:ascii="Times New Roman" w:hAnsi="Times New Roman" w:cs="Times New Roman"/>
        </w:rPr>
        <w:t xml:space="preserve"> </w:t>
      </w:r>
      <w:r w:rsidR="00FF5A3A" w:rsidRPr="002F4665">
        <w:rPr>
          <w:rFonts w:ascii="Times New Roman" w:hAnsi="Times New Roman" w:cs="Times New Roman"/>
        </w:rPr>
        <w:t>pohledávka kupujícího vůči prodá</w:t>
      </w:r>
      <w:r>
        <w:rPr>
          <w:rFonts w:ascii="Times New Roman" w:hAnsi="Times New Roman" w:cs="Times New Roman"/>
        </w:rPr>
        <w:t xml:space="preserve">vajícímu ve smyslu čl. I odst. 2 této </w:t>
      </w:r>
      <w:r w:rsidR="00FF5A3A" w:rsidRPr="002F4665">
        <w:rPr>
          <w:rFonts w:ascii="Times New Roman" w:hAnsi="Times New Roman" w:cs="Times New Roman"/>
        </w:rPr>
        <w:t>dohody.</w:t>
      </w:r>
      <w:r w:rsidRPr="00806AE3">
        <w:rPr>
          <w:rFonts w:ascii="Times New Roman" w:hAnsi="Times New Roman" w:cs="Times New Roman"/>
          <w:i/>
        </w:rPr>
        <w:t xml:space="preserve"> </w:t>
      </w:r>
      <w:r w:rsidRPr="001C6F21">
        <w:rPr>
          <w:rFonts w:ascii="Times New Roman" w:hAnsi="Times New Roman" w:cs="Times New Roman"/>
          <w:i/>
        </w:rPr>
        <w:t>Na uvedenou pohledávku tak zbývá</w:t>
      </w:r>
      <w:r>
        <w:rPr>
          <w:rFonts w:ascii="Times New Roman" w:hAnsi="Times New Roman" w:cs="Times New Roman"/>
        </w:rPr>
        <w:t xml:space="preserve"> </w:t>
      </w:r>
      <w:r w:rsidRPr="001C6F21">
        <w:rPr>
          <w:rFonts w:ascii="Times New Roman" w:hAnsi="Times New Roman" w:cs="Times New Roman"/>
          <w:i/>
        </w:rPr>
        <w:t xml:space="preserve">zaplatit částku ve výši </w:t>
      </w:r>
      <w:r>
        <w:rPr>
          <w:rFonts w:ascii="Times New Roman" w:hAnsi="Times New Roman" w:cs="Times New Roman"/>
          <w:i/>
        </w:rPr>
        <w:t>………</w:t>
      </w:r>
      <w:r w:rsidRPr="001C6F21">
        <w:rPr>
          <w:rFonts w:ascii="Times New Roman" w:hAnsi="Times New Roman" w:cs="Times New Roman"/>
          <w:i/>
        </w:rPr>
        <w:t>,- Kč.</w:t>
      </w:r>
      <w:r>
        <w:rPr>
          <w:rFonts w:ascii="Times New Roman" w:hAnsi="Times New Roman" w:cs="Times New Roman"/>
        </w:rPr>
        <w:t xml:space="preserve"> </w:t>
      </w: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238B8" w:rsidRDefault="00E238B8" w:rsidP="00E2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</w:t>
      </w:r>
      <w:r w:rsidR="00F56CBC" w:rsidRPr="002F4665">
        <w:rPr>
          <w:rFonts w:ascii="Times New Roman" w:hAnsi="Times New Roman" w:cs="Times New Roman"/>
          <w:b/>
          <w:bCs/>
        </w:rPr>
        <w:t>.</w:t>
      </w:r>
    </w:p>
    <w:p w:rsidR="00E238B8" w:rsidRDefault="00E238B8" w:rsidP="00E2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238B8">
        <w:rPr>
          <w:rFonts w:ascii="Times New Roman" w:hAnsi="Times New Roman" w:cs="Times New Roman"/>
          <w:b/>
          <w:bCs/>
        </w:rPr>
        <w:t>Prohlášení smluvních stran</w:t>
      </w:r>
    </w:p>
    <w:p w:rsidR="00E238B8" w:rsidRDefault="00E238B8" w:rsidP="00E23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238B8" w:rsidRPr="00633E5B" w:rsidRDefault="00E238B8" w:rsidP="00633E5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33E5B">
        <w:rPr>
          <w:rFonts w:ascii="Times New Roman" w:hAnsi="Times New Roman" w:cs="Times New Roman"/>
          <w:bCs/>
        </w:rPr>
        <w:t>Prodávající prohlašuje, že na pozemní komunikaci, která je předmětem koupě dle této smlouvy, neváznou žádné dluhy, služebnosti, věcná břemena, zástavní práva nebo jiné právní vady.</w:t>
      </w:r>
    </w:p>
    <w:p w:rsidR="00E238B8" w:rsidRDefault="00E238B8" w:rsidP="00E2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238B8" w:rsidRPr="00633E5B" w:rsidRDefault="00E238B8" w:rsidP="00633E5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33E5B">
        <w:rPr>
          <w:rFonts w:ascii="Times New Roman" w:hAnsi="Times New Roman" w:cs="Times New Roman"/>
          <w:bCs/>
        </w:rPr>
        <w:t>Kupující potvrzuje, že si pozem</w:t>
      </w:r>
      <w:r w:rsidR="0022178C">
        <w:rPr>
          <w:rFonts w:ascii="Times New Roman" w:hAnsi="Times New Roman" w:cs="Times New Roman"/>
          <w:bCs/>
        </w:rPr>
        <w:t>n</w:t>
      </w:r>
      <w:r w:rsidRPr="00633E5B">
        <w:rPr>
          <w:rFonts w:ascii="Times New Roman" w:hAnsi="Times New Roman" w:cs="Times New Roman"/>
          <w:bCs/>
        </w:rPr>
        <w:t xml:space="preserve">í komunikaci prohlédl a seznámil se </w:t>
      </w:r>
      <w:r w:rsidR="0022178C" w:rsidRPr="00633E5B">
        <w:rPr>
          <w:rFonts w:ascii="Times New Roman" w:hAnsi="Times New Roman" w:cs="Times New Roman"/>
          <w:bCs/>
        </w:rPr>
        <w:t>znalecký</w:t>
      </w:r>
      <w:r w:rsidR="0022178C">
        <w:rPr>
          <w:rFonts w:ascii="Times New Roman" w:hAnsi="Times New Roman" w:cs="Times New Roman"/>
          <w:bCs/>
        </w:rPr>
        <w:t>m</w:t>
      </w:r>
      <w:r w:rsidR="0022178C" w:rsidRPr="00633E5B">
        <w:rPr>
          <w:rFonts w:ascii="Times New Roman" w:hAnsi="Times New Roman" w:cs="Times New Roman"/>
          <w:bCs/>
        </w:rPr>
        <w:t xml:space="preserve"> </w:t>
      </w:r>
      <w:r w:rsidRPr="00633E5B">
        <w:rPr>
          <w:rFonts w:ascii="Times New Roman" w:hAnsi="Times New Roman" w:cs="Times New Roman"/>
          <w:bCs/>
        </w:rPr>
        <w:t xml:space="preserve">posudkem uvedeným v čl. </w:t>
      </w:r>
      <w:r w:rsidR="00806AE3">
        <w:rPr>
          <w:rFonts w:ascii="Times New Roman" w:hAnsi="Times New Roman" w:cs="Times New Roman"/>
          <w:bCs/>
        </w:rPr>
        <w:t xml:space="preserve">I. odst. 1 </w:t>
      </w:r>
      <w:r w:rsidRPr="00633E5B">
        <w:rPr>
          <w:rFonts w:ascii="Times New Roman" w:hAnsi="Times New Roman" w:cs="Times New Roman"/>
          <w:bCs/>
        </w:rPr>
        <w:t>této smlouvy.</w:t>
      </w:r>
    </w:p>
    <w:p w:rsidR="00E238B8" w:rsidRPr="00E238B8" w:rsidRDefault="00E238B8" w:rsidP="00E23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238B8" w:rsidRDefault="00E238B8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VI.</w:t>
      </w:r>
    </w:p>
    <w:p w:rsidR="00F56CBC" w:rsidRDefault="00F56CBC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4665">
        <w:rPr>
          <w:rFonts w:ascii="Times New Roman" w:hAnsi="Times New Roman" w:cs="Times New Roman"/>
          <w:b/>
          <w:bCs/>
        </w:rPr>
        <w:t>Závěrečná ustanovení</w:t>
      </w:r>
    </w:p>
    <w:p w:rsidR="00633E5B" w:rsidRPr="002F4665" w:rsidRDefault="00633E5B" w:rsidP="00F56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238B8" w:rsidRPr="00633E5B" w:rsidRDefault="00E238B8" w:rsidP="00806AE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>Tato smlouva a z ní vyplývající právní vztahy se řídí příslušným</w:t>
      </w:r>
      <w:r w:rsidR="00806AE3">
        <w:rPr>
          <w:rFonts w:ascii="Times New Roman" w:hAnsi="Times New Roman" w:cs="Times New Roman"/>
        </w:rPr>
        <w:t>i ustanovení zákona č. 89/2012 S</w:t>
      </w:r>
      <w:r w:rsidRPr="00633E5B">
        <w:rPr>
          <w:rFonts w:ascii="Times New Roman" w:hAnsi="Times New Roman" w:cs="Times New Roman"/>
        </w:rPr>
        <w:t>b., občanského zákoníku v platném znění.</w:t>
      </w:r>
    </w:p>
    <w:p w:rsidR="00E238B8" w:rsidRDefault="00E238B8" w:rsidP="00806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38B8" w:rsidRPr="00633E5B" w:rsidRDefault="00806AE3" w:rsidP="00806AE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Tuto smlouvu lze </w:t>
      </w:r>
      <w:r w:rsidR="00E238B8" w:rsidRPr="00633E5B">
        <w:rPr>
          <w:rFonts w:ascii="Times New Roman" w:hAnsi="Times New Roman" w:cs="Times New Roman"/>
        </w:rPr>
        <w:t>měnit pouze souhlasným projevem vůle obou smluvních stran, a to písemnou formou.</w:t>
      </w:r>
    </w:p>
    <w:p w:rsidR="00E238B8" w:rsidRDefault="00E238B8" w:rsidP="00806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38B8" w:rsidRPr="00633E5B" w:rsidRDefault="00E238B8" w:rsidP="00806AE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 xml:space="preserve">Tato smlouva je vyhotovena ve dvou stejnopisech, přičemž každá smluvní strana obdrží jeden </w:t>
      </w:r>
      <w:r w:rsidR="00806AE3">
        <w:rPr>
          <w:rFonts w:ascii="Times New Roman" w:hAnsi="Times New Roman" w:cs="Times New Roman"/>
        </w:rPr>
        <w:t>stejnopis.</w:t>
      </w:r>
    </w:p>
    <w:p w:rsidR="00E238B8" w:rsidRDefault="00E238B8" w:rsidP="00806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38B8" w:rsidRPr="00633E5B" w:rsidRDefault="00E238B8" w:rsidP="00806AE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>Tato smlouva nabývá platnosti a účinnosti dnem jejího podpisu oběma smluvními stranami.</w:t>
      </w:r>
    </w:p>
    <w:p w:rsidR="00E238B8" w:rsidRDefault="00E238B8" w:rsidP="00806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38B8" w:rsidRPr="00633E5B" w:rsidRDefault="00E238B8" w:rsidP="00806AE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>Uzavření této smlouvy bylo v souladu s ustanovením § 41</w:t>
      </w:r>
      <w:r w:rsidR="00633E5B" w:rsidRPr="00633E5B">
        <w:rPr>
          <w:rFonts w:ascii="Times New Roman" w:hAnsi="Times New Roman" w:cs="Times New Roman"/>
        </w:rPr>
        <w:t xml:space="preserve"> odst. 1 </w:t>
      </w:r>
      <w:r w:rsidRPr="00633E5B">
        <w:rPr>
          <w:rFonts w:ascii="Times New Roman" w:hAnsi="Times New Roman" w:cs="Times New Roman"/>
        </w:rPr>
        <w:t xml:space="preserve"> zákona č. 128/2000 Sb., o obcích, </w:t>
      </w:r>
      <w:r w:rsidR="00806AE3">
        <w:rPr>
          <w:rFonts w:ascii="Times New Roman" w:hAnsi="Times New Roman" w:cs="Times New Roman"/>
        </w:rPr>
        <w:t>v platném znění</w:t>
      </w:r>
      <w:r w:rsidRPr="00633E5B">
        <w:rPr>
          <w:rFonts w:ascii="Times New Roman" w:hAnsi="Times New Roman" w:cs="Times New Roman"/>
        </w:rPr>
        <w:t xml:space="preserve">, </w:t>
      </w:r>
      <w:r w:rsidR="00633E5B" w:rsidRPr="00633E5B">
        <w:rPr>
          <w:rFonts w:ascii="Times New Roman" w:hAnsi="Times New Roman" w:cs="Times New Roman"/>
        </w:rPr>
        <w:t xml:space="preserve">schváleno </w:t>
      </w:r>
      <w:r w:rsidRPr="00633E5B">
        <w:rPr>
          <w:rFonts w:ascii="Times New Roman" w:hAnsi="Times New Roman" w:cs="Times New Roman"/>
        </w:rPr>
        <w:t xml:space="preserve"> usnesení</w:t>
      </w:r>
      <w:r w:rsidR="00633E5B" w:rsidRPr="00633E5B">
        <w:rPr>
          <w:rFonts w:ascii="Times New Roman" w:hAnsi="Times New Roman" w:cs="Times New Roman"/>
        </w:rPr>
        <w:t>m</w:t>
      </w:r>
      <w:r w:rsidRPr="00633E5B">
        <w:rPr>
          <w:rFonts w:ascii="Times New Roman" w:hAnsi="Times New Roman" w:cs="Times New Roman"/>
        </w:rPr>
        <w:t xml:space="preserve"> zastupitelstva obce Zdiby č. ….. ze </w:t>
      </w:r>
      <w:r w:rsidR="00806AE3">
        <w:rPr>
          <w:rFonts w:ascii="Times New Roman" w:hAnsi="Times New Roman" w:cs="Times New Roman"/>
        </w:rPr>
        <w:t>dne …., které tvoří přílohu č. 2</w:t>
      </w:r>
      <w:r w:rsidRPr="00633E5B">
        <w:rPr>
          <w:rFonts w:ascii="Times New Roman" w:hAnsi="Times New Roman" w:cs="Times New Roman"/>
        </w:rPr>
        <w:t xml:space="preserve"> této smlouvy a je její nedílnou součástí.</w:t>
      </w:r>
    </w:p>
    <w:p w:rsidR="00E238B8" w:rsidRDefault="00E238B8" w:rsidP="00806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38B8" w:rsidRPr="00633E5B" w:rsidRDefault="00E238B8" w:rsidP="00806AE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33E5B">
        <w:rPr>
          <w:rFonts w:ascii="Times New Roman" w:hAnsi="Times New Roman" w:cs="Times New Roman"/>
        </w:rPr>
        <w:t xml:space="preserve">Účastníci této smlouvy prohlašují, že tato byla sepsána podle jejich skutečné a svobodné vůle, že si smlouvu přečetli a </w:t>
      </w:r>
      <w:bookmarkStart w:id="0" w:name="_GoBack"/>
      <w:bookmarkEnd w:id="0"/>
      <w:r w:rsidRPr="00633E5B">
        <w:rPr>
          <w:rFonts w:ascii="Times New Roman" w:hAnsi="Times New Roman" w:cs="Times New Roman"/>
        </w:rPr>
        <w:t>s jejím obsahem souhlasí, což stvrzují svými vlastnoručními podpisy.</w:t>
      </w:r>
    </w:p>
    <w:p w:rsidR="00F56CBC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56CBC" w:rsidRPr="002F4665" w:rsidRDefault="00F56CBC" w:rsidP="00F5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P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>Ve Zdibech dne .................. 2014</w:t>
      </w:r>
    </w:p>
    <w:p w:rsidR="00806AE3" w:rsidRP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P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P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Pr="00806AE3" w:rsidRDefault="00806AE3" w:rsidP="00806AE3">
      <w:pPr>
        <w:spacing w:after="0" w:line="-22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 xml:space="preserve">Za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prodávajícího</w:t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 xml:space="preserve">:                               </w:t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  <w:t xml:space="preserve">                         Za </w:t>
      </w:r>
      <w:r>
        <w:rPr>
          <w:rFonts w:ascii="Times New Roman" w:eastAsia="Times New Roman" w:hAnsi="Times New Roman" w:cs="Times New Roman"/>
          <w:color w:val="000000"/>
          <w:lang w:eastAsia="cs-CZ"/>
        </w:rPr>
        <w:t>kupujícího</w:t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 xml:space="preserve">: </w:t>
      </w:r>
    </w:p>
    <w:p w:rsidR="00806AE3" w:rsidRPr="00806AE3" w:rsidRDefault="00806AE3" w:rsidP="00806AE3">
      <w:pPr>
        <w:spacing w:after="0" w:line="-22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</w:p>
    <w:p w:rsidR="00806AE3" w:rsidRPr="00806AE3" w:rsidRDefault="00806AE3" w:rsidP="00806AE3">
      <w:pPr>
        <w:spacing w:after="0" w:line="-220" w:lineRule="auto"/>
        <w:rPr>
          <w:rFonts w:ascii="Times New Roman" w:eastAsia="Times New Roman" w:hAnsi="Times New Roman" w:cs="Times New Roman"/>
          <w:color w:val="000000"/>
          <w:lang w:eastAsia="cs-CZ"/>
        </w:rPr>
      </w:pPr>
    </w:p>
    <w:p w:rsidR="00806AE3" w:rsidRPr="00806AE3" w:rsidRDefault="00806AE3" w:rsidP="00806AE3">
      <w:pPr>
        <w:spacing w:after="0" w:line="-220" w:lineRule="auto"/>
        <w:rPr>
          <w:rFonts w:ascii="Times New Roman" w:eastAsia="Times New Roman" w:hAnsi="Times New Roman" w:cs="Times New Roman"/>
          <w:color w:val="000000"/>
          <w:lang w:eastAsia="cs-CZ"/>
        </w:rPr>
      </w:pP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</w:p>
    <w:p w:rsidR="00806AE3" w:rsidRP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06AE3">
        <w:rPr>
          <w:rFonts w:ascii="Arial" w:eastAsia="Times New Roman" w:hAnsi="Arial" w:cs="Arial"/>
          <w:color w:val="000000"/>
          <w:lang w:eastAsia="cs-CZ"/>
        </w:rPr>
        <w:t>__________________</w:t>
      </w:r>
      <w:r w:rsidR="0028687A">
        <w:rPr>
          <w:rFonts w:ascii="Arial" w:eastAsia="Times New Roman" w:hAnsi="Arial" w:cs="Arial"/>
          <w:color w:val="000000"/>
          <w:lang w:eastAsia="cs-CZ"/>
        </w:rPr>
        <w:t>_______</w:t>
      </w:r>
      <w:r w:rsidR="0028687A">
        <w:rPr>
          <w:rFonts w:ascii="Arial" w:eastAsia="Times New Roman" w:hAnsi="Arial" w:cs="Arial"/>
          <w:color w:val="000000"/>
          <w:lang w:eastAsia="cs-CZ"/>
        </w:rPr>
        <w:tab/>
      </w:r>
      <w:r w:rsidR="0028687A">
        <w:rPr>
          <w:rFonts w:ascii="Arial" w:eastAsia="Times New Roman" w:hAnsi="Arial" w:cs="Arial"/>
          <w:color w:val="000000"/>
          <w:lang w:eastAsia="cs-CZ"/>
        </w:rPr>
        <w:tab/>
        <w:t xml:space="preserve">      </w:t>
      </w:r>
      <w:r w:rsidRPr="00806AE3">
        <w:rPr>
          <w:rFonts w:ascii="Arial" w:eastAsia="Times New Roman" w:hAnsi="Arial" w:cs="Arial"/>
          <w:color w:val="000000"/>
          <w:lang w:eastAsia="cs-CZ"/>
        </w:rPr>
        <w:t xml:space="preserve">  _____________________</w:t>
      </w:r>
      <w:r w:rsidR="0028687A">
        <w:rPr>
          <w:rFonts w:ascii="Arial" w:eastAsia="Times New Roman" w:hAnsi="Arial" w:cs="Arial"/>
          <w:color w:val="000000"/>
          <w:lang w:eastAsia="cs-CZ"/>
        </w:rPr>
        <w:t>_______</w:t>
      </w:r>
    </w:p>
    <w:p w:rsidR="00806AE3" w:rsidRPr="0028687A" w:rsidRDefault="0028687A" w:rsidP="002868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lang w:eastAsia="cs-CZ"/>
        </w:rPr>
      </w:pPr>
      <w:r>
        <w:rPr>
          <w:rFonts w:ascii="Times New Roman" w:eastAsiaTheme="minorEastAsia" w:hAnsi="Times New Roman" w:cs="Times New Roman"/>
          <w:b/>
          <w:lang w:eastAsia="cs-CZ"/>
        </w:rPr>
        <w:t xml:space="preserve">   </w:t>
      </w:r>
      <w:r w:rsidRPr="0028687A">
        <w:rPr>
          <w:rFonts w:ascii="Times New Roman" w:eastAsiaTheme="minorEastAsia" w:hAnsi="Times New Roman" w:cs="Times New Roman"/>
          <w:lang w:eastAsia="cs-CZ"/>
        </w:rPr>
        <w:t>Obec Zdiby - reality s.r.o.</w:t>
      </w:r>
      <w:r w:rsidR="00806AE3" w:rsidRPr="0028687A">
        <w:rPr>
          <w:rFonts w:ascii="Times New Roman" w:eastAsia="Times New Roman" w:hAnsi="Times New Roman" w:cs="Times New Roman"/>
          <w:color w:val="000000"/>
          <w:lang w:eastAsia="cs-CZ"/>
        </w:rPr>
        <w:tab/>
      </w:r>
      <w:r w:rsidR="00806AE3" w:rsidRPr="00806AE3">
        <w:rPr>
          <w:rFonts w:ascii="Times New Roman" w:eastAsia="Times New Roman" w:hAnsi="Times New Roman" w:cs="Times New Roman"/>
          <w:color w:val="000000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lang w:eastAsia="cs-CZ"/>
        </w:rPr>
        <w:tab/>
        <w:t xml:space="preserve">              Obec Zdiby</w:t>
      </w:r>
      <w:r>
        <w:rPr>
          <w:rFonts w:ascii="Times New Roman" w:eastAsia="Times New Roman" w:hAnsi="Times New Roman" w:cs="Times New Roman"/>
          <w:color w:val="000000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lang w:eastAsia="cs-CZ"/>
        </w:rPr>
        <w:tab/>
      </w:r>
      <w:r>
        <w:rPr>
          <w:rFonts w:ascii="Times New Roman" w:eastAsia="Times New Roman" w:hAnsi="Times New Roman" w:cs="Times New Roman"/>
          <w:color w:val="000000"/>
          <w:lang w:eastAsia="cs-CZ"/>
        </w:rPr>
        <w:tab/>
        <w:t xml:space="preserve">……………, jednatel                                      </w:t>
      </w:r>
      <w:r w:rsidR="00806AE3" w:rsidRPr="00806AE3">
        <w:rPr>
          <w:rFonts w:ascii="Times New Roman" w:eastAsia="Times New Roman" w:hAnsi="Times New Roman" w:cs="Times New Roman"/>
          <w:color w:val="000000"/>
          <w:lang w:eastAsia="cs-CZ"/>
        </w:rPr>
        <w:t>MUDr. Markéta Hellerová, starostka</w:t>
      </w:r>
    </w:p>
    <w:p w:rsid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Pr="00806AE3" w:rsidRDefault="00806AE3" w:rsidP="00806AE3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:rsidR="00806AE3" w:rsidRPr="00806AE3" w:rsidRDefault="00806AE3" w:rsidP="00806AE3">
      <w:pPr>
        <w:spacing w:after="0" w:line="-220" w:lineRule="auto"/>
        <w:rPr>
          <w:rFonts w:ascii="Arial" w:eastAsia="Times New Roman" w:hAnsi="Arial" w:cs="Arial"/>
          <w:color w:val="000000"/>
          <w:lang w:eastAsia="cs-CZ"/>
        </w:rPr>
      </w:pP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 xml:space="preserve">Příloha č. 1: </w:t>
      </w:r>
      <w:r>
        <w:rPr>
          <w:rFonts w:ascii="Times New Roman" w:eastAsia="Times New Roman" w:hAnsi="Times New Roman" w:cs="Times New Roman"/>
          <w:color w:val="000000"/>
          <w:lang w:eastAsia="cs-CZ"/>
        </w:rPr>
        <w:t xml:space="preserve">Znalecký posudek </w:t>
      </w:r>
      <w:r w:rsidRPr="00806AE3">
        <w:rPr>
          <w:rFonts w:ascii="Times New Roman" w:eastAsia="Times New Roman" w:hAnsi="Times New Roman" w:cs="Times New Roman"/>
          <w:color w:val="000000"/>
          <w:highlight w:val="yellow"/>
          <w:lang w:eastAsia="cs-CZ"/>
        </w:rPr>
        <w:t>č……</w:t>
      </w:r>
    </w:p>
    <w:p w:rsidR="00806AE3" w:rsidRPr="00806AE3" w:rsidRDefault="00806AE3" w:rsidP="00806AE3">
      <w:pPr>
        <w:spacing w:after="120" w:line="-220" w:lineRule="auto"/>
        <w:rPr>
          <w:rFonts w:ascii="Arial" w:eastAsia="Times New Roman" w:hAnsi="Arial" w:cs="Arial"/>
          <w:color w:val="000000"/>
          <w:lang w:eastAsia="cs-CZ"/>
        </w:rPr>
      </w:pPr>
      <w:r w:rsidRPr="00806AE3">
        <w:rPr>
          <w:rFonts w:ascii="Times New Roman" w:eastAsia="Times New Roman" w:hAnsi="Times New Roman" w:cs="Times New Roman"/>
          <w:color w:val="000000"/>
          <w:lang w:eastAsia="cs-CZ"/>
        </w:rPr>
        <w:t xml:space="preserve">Příloha č. 2: Usnesení zastupitelstva obce Zdiby </w:t>
      </w:r>
      <w:r w:rsidRPr="00806AE3">
        <w:rPr>
          <w:rFonts w:ascii="Times New Roman" w:eastAsia="Times New Roman" w:hAnsi="Times New Roman" w:cs="Times New Roman"/>
          <w:color w:val="000000"/>
          <w:highlight w:val="yellow"/>
          <w:lang w:eastAsia="cs-CZ"/>
        </w:rPr>
        <w:t>č. ….  ze dne ……</w:t>
      </w:r>
    </w:p>
    <w:p w:rsidR="007914BE" w:rsidRPr="00875176" w:rsidRDefault="007914BE">
      <w:pPr>
        <w:rPr>
          <w:rFonts w:ascii="Times New Roman" w:hAnsi="Times New Roman" w:cs="Times New Roman"/>
        </w:rPr>
      </w:pPr>
    </w:p>
    <w:sectPr w:rsidR="007914BE" w:rsidRPr="008751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9C5" w:rsidRDefault="00A629C5" w:rsidP="0028687A">
      <w:pPr>
        <w:spacing w:after="0" w:line="240" w:lineRule="auto"/>
      </w:pPr>
      <w:r>
        <w:separator/>
      </w:r>
    </w:p>
  </w:endnote>
  <w:endnote w:type="continuationSeparator" w:id="0">
    <w:p w:rsidR="00A629C5" w:rsidRDefault="00A629C5" w:rsidP="00286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414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8687A" w:rsidRPr="0028687A" w:rsidRDefault="0028687A">
        <w:pPr>
          <w:pStyle w:val="Zp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868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68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68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7CB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868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8687A" w:rsidRDefault="002868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9C5" w:rsidRDefault="00A629C5" w:rsidP="0028687A">
      <w:pPr>
        <w:spacing w:after="0" w:line="240" w:lineRule="auto"/>
      </w:pPr>
      <w:r>
        <w:separator/>
      </w:r>
    </w:p>
  </w:footnote>
  <w:footnote w:type="continuationSeparator" w:id="0">
    <w:p w:rsidR="00A629C5" w:rsidRDefault="00A629C5" w:rsidP="00286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5C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FB573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EDD19D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286016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9A16E4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AE1278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CE4264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68"/>
    <w:rsid w:val="000518FE"/>
    <w:rsid w:val="00095B1D"/>
    <w:rsid w:val="001C6F21"/>
    <w:rsid w:val="0022178C"/>
    <w:rsid w:val="0028687A"/>
    <w:rsid w:val="004A7CAF"/>
    <w:rsid w:val="004B4181"/>
    <w:rsid w:val="00633E5B"/>
    <w:rsid w:val="007914BE"/>
    <w:rsid w:val="00806AE3"/>
    <w:rsid w:val="00827268"/>
    <w:rsid w:val="00875176"/>
    <w:rsid w:val="00A629C5"/>
    <w:rsid w:val="00CA4AD6"/>
    <w:rsid w:val="00CC4A97"/>
    <w:rsid w:val="00CC666D"/>
    <w:rsid w:val="00DB734F"/>
    <w:rsid w:val="00E238B8"/>
    <w:rsid w:val="00EE130C"/>
    <w:rsid w:val="00F56CBC"/>
    <w:rsid w:val="00F87CBB"/>
    <w:rsid w:val="00FE6307"/>
    <w:rsid w:val="00FF40AD"/>
    <w:rsid w:val="00FF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C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4AD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86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87A"/>
  </w:style>
  <w:style w:type="paragraph" w:styleId="Zpat">
    <w:name w:val="footer"/>
    <w:basedOn w:val="Normln"/>
    <w:link w:val="ZpatChar"/>
    <w:uiPriority w:val="99"/>
    <w:unhideWhenUsed/>
    <w:rsid w:val="00286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87A"/>
  </w:style>
  <w:style w:type="paragraph" w:styleId="Textbubliny">
    <w:name w:val="Balloon Text"/>
    <w:basedOn w:val="Normln"/>
    <w:link w:val="TextbublinyChar"/>
    <w:uiPriority w:val="99"/>
    <w:semiHidden/>
    <w:unhideWhenUsed/>
    <w:rsid w:val="00FE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6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C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4AD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86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87A"/>
  </w:style>
  <w:style w:type="paragraph" w:styleId="Zpat">
    <w:name w:val="footer"/>
    <w:basedOn w:val="Normln"/>
    <w:link w:val="ZpatChar"/>
    <w:uiPriority w:val="99"/>
    <w:unhideWhenUsed/>
    <w:rsid w:val="00286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87A"/>
  </w:style>
  <w:style w:type="paragraph" w:styleId="Textbubliny">
    <w:name w:val="Balloon Text"/>
    <w:basedOn w:val="Normln"/>
    <w:link w:val="TextbublinyChar"/>
    <w:uiPriority w:val="99"/>
    <w:semiHidden/>
    <w:unhideWhenUsed/>
    <w:rsid w:val="00FE6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6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4757</Characters>
  <Application>Microsoft Office Word</Application>
  <DocSecurity>4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Nela Borská</dc:creator>
  <cp:lastModifiedBy>Nela Borská</cp:lastModifiedBy>
  <cp:revision>2</cp:revision>
  <cp:lastPrinted>2014-09-11T11:54:00Z</cp:lastPrinted>
  <dcterms:created xsi:type="dcterms:W3CDTF">2014-09-11T12:10:00Z</dcterms:created>
  <dcterms:modified xsi:type="dcterms:W3CDTF">2014-09-11T12:10:00Z</dcterms:modified>
</cp:coreProperties>
</file>